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10"/>
        <w:gridCol w:w="4162"/>
        <w:gridCol w:w="4673"/>
      </w:tblGrid>
      <w:tr w:rsidR="00F42C5F" w:rsidRPr="00F42C5F" w:rsidTr="00F42C5F">
        <w:tc>
          <w:tcPr>
            <w:tcW w:w="510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62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5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673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5F">
              <w:rPr>
                <w:rFonts w:ascii="Times New Roman" w:hAnsi="Times New Roman" w:cs="Times New Roman"/>
                <w:sz w:val="24"/>
                <w:szCs w:val="24"/>
              </w:rPr>
              <w:t>Куда поступили</w:t>
            </w:r>
          </w:p>
        </w:tc>
      </w:tr>
      <w:tr w:rsidR="00F42C5F" w:rsidRPr="00F42C5F" w:rsidTr="00F42C5F">
        <w:tc>
          <w:tcPr>
            <w:tcW w:w="510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2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Минахматович</w:t>
            </w:r>
            <w:proofErr w:type="spellEnd"/>
          </w:p>
        </w:tc>
        <w:tc>
          <w:tcPr>
            <w:tcW w:w="4673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 информационные системы и технологии</w:t>
            </w:r>
          </w:p>
        </w:tc>
      </w:tr>
      <w:tr w:rsidR="00F42C5F" w:rsidRPr="00F42C5F" w:rsidTr="00F42C5F">
        <w:tc>
          <w:tcPr>
            <w:tcW w:w="510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2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Гарипов Ислам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4673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 факультет ИКТЗИ прикладная информатика</w:t>
            </w:r>
          </w:p>
        </w:tc>
      </w:tr>
      <w:tr w:rsidR="00F42C5F" w:rsidRPr="00F42C5F" w:rsidTr="00F42C5F">
        <w:tc>
          <w:tcPr>
            <w:tcW w:w="510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2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Магефурович</w:t>
            </w:r>
            <w:proofErr w:type="spellEnd"/>
          </w:p>
        </w:tc>
        <w:tc>
          <w:tcPr>
            <w:tcW w:w="4673" w:type="dxa"/>
          </w:tcPr>
          <w:p w:rsidR="00F42C5F" w:rsidRPr="00F42C5F" w:rsidRDefault="00F42C5F" w:rsidP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ИАНТЭ эксплуатация транспортно-технологических машин и комплексов</w:t>
            </w:r>
          </w:p>
        </w:tc>
      </w:tr>
      <w:tr w:rsidR="00F42C5F" w:rsidRPr="00F42C5F" w:rsidTr="00F42C5F">
        <w:tc>
          <w:tcPr>
            <w:tcW w:w="510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2" w:type="dxa"/>
          </w:tcPr>
          <w:p w:rsidR="00F42C5F" w:rsidRPr="00F42C5F" w:rsidRDefault="00F42C5F" w:rsidP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Рамиловна</w:t>
            </w:r>
            <w:proofErr w:type="spellEnd"/>
          </w:p>
        </w:tc>
        <w:tc>
          <w:tcPr>
            <w:tcW w:w="4673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КГЭУ ИТЭ автоматизация технологических процессов и производств </w:t>
            </w:r>
          </w:p>
        </w:tc>
      </w:tr>
      <w:tr w:rsidR="00F42C5F" w:rsidRPr="00F42C5F" w:rsidTr="00F42C5F">
        <w:tc>
          <w:tcPr>
            <w:tcW w:w="510" w:type="dxa"/>
          </w:tcPr>
          <w:p w:rsid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2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</w:t>
            </w:r>
          </w:p>
        </w:tc>
        <w:tc>
          <w:tcPr>
            <w:tcW w:w="4673" w:type="dxa"/>
          </w:tcPr>
          <w:p w:rsidR="00F42C5F" w:rsidRPr="00F42C5F" w:rsidRDefault="00F4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  <w:bookmarkStart w:id="0" w:name="_GoBack"/>
            <w:bookmarkEnd w:id="0"/>
            <w:r w:rsidR="005806F0">
              <w:rPr>
                <w:rFonts w:ascii="Times New Roman" w:hAnsi="Times New Roman" w:cs="Times New Roman"/>
                <w:sz w:val="24"/>
                <w:szCs w:val="24"/>
              </w:rPr>
              <w:t>, дошкольное образование</w:t>
            </w:r>
          </w:p>
        </w:tc>
      </w:tr>
    </w:tbl>
    <w:p w:rsidR="009C3C1A" w:rsidRDefault="009C3C1A"/>
    <w:sectPr w:rsidR="009C3C1A" w:rsidSect="00796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8D2A8D"/>
    <w:rsid w:val="005806F0"/>
    <w:rsid w:val="00796D4A"/>
    <w:rsid w:val="008D2A8D"/>
    <w:rsid w:val="009C3C1A"/>
    <w:rsid w:val="00F42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2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Фирая</dc:creator>
  <cp:lastModifiedBy>Айгуль</cp:lastModifiedBy>
  <cp:revision>2</cp:revision>
  <dcterms:created xsi:type="dcterms:W3CDTF">2021-09-21T10:34:00Z</dcterms:created>
  <dcterms:modified xsi:type="dcterms:W3CDTF">2021-09-21T10:34:00Z</dcterms:modified>
</cp:coreProperties>
</file>